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80C2" w14:textId="77777777" w:rsidR="008529A6" w:rsidRDefault="008529A6" w:rsidP="008529A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B9D8A81" w14:textId="77777777" w:rsidR="008529A6" w:rsidRDefault="008529A6" w:rsidP="008529A6">
      <w:pPr>
        <w:jc w:val="center"/>
        <w:rPr>
          <w:b/>
          <w:bCs/>
          <w:sz w:val="28"/>
          <w:szCs w:val="28"/>
          <w:rtl/>
        </w:rPr>
      </w:pPr>
    </w:p>
    <w:p w14:paraId="03EB19A9" w14:textId="160D26DE" w:rsidR="008529A6" w:rsidRDefault="008529A6" w:rsidP="008529A6">
      <w:pPr>
        <w:jc w:val="center"/>
        <w:rPr>
          <w:b/>
          <w:bCs/>
          <w:sz w:val="28"/>
          <w:szCs w:val="28"/>
          <w:rtl/>
        </w:rPr>
      </w:pPr>
      <w:r w:rsidRPr="00FF69A2">
        <w:rPr>
          <w:rFonts w:hint="cs"/>
          <w:b/>
          <w:bCs/>
          <w:sz w:val="28"/>
          <w:szCs w:val="28"/>
          <w:rtl/>
        </w:rPr>
        <w:t>دفتر شروط استئجار سيارة فان</w:t>
      </w:r>
      <w:r>
        <w:rPr>
          <w:rFonts w:hint="cs"/>
          <w:b/>
          <w:bCs/>
          <w:sz w:val="28"/>
          <w:szCs w:val="28"/>
          <w:rtl/>
        </w:rPr>
        <w:t xml:space="preserve">     22014                                                                                                                                                                                     </w:t>
      </w:r>
    </w:p>
    <w:p w14:paraId="668CA719" w14:textId="77777777" w:rsidR="008529A6" w:rsidRPr="00A45563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A45563">
        <w:rPr>
          <w:b/>
          <w:bCs/>
          <w:rtl/>
        </w:rPr>
        <w:t>سيارة فان سياحي تسع ركاب</w:t>
      </w:r>
      <w:r w:rsidRPr="00A45563">
        <w:rPr>
          <w:rFonts w:hint="cs"/>
          <w:b/>
          <w:bCs/>
          <w:rtl/>
        </w:rPr>
        <w:t>.</w:t>
      </w:r>
    </w:p>
    <w:p w14:paraId="3CF3614B" w14:textId="77777777" w:rsidR="008529A6" w:rsidRPr="00A45563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A45563">
        <w:rPr>
          <w:rFonts w:hint="cs"/>
          <w:b/>
          <w:bCs/>
          <w:rtl/>
        </w:rPr>
        <w:t xml:space="preserve">عدد السيارات المطلوبة </w:t>
      </w:r>
      <w:r>
        <w:rPr>
          <w:rFonts w:hint="cs"/>
          <w:b/>
          <w:bCs/>
          <w:rtl/>
          <w:lang w:bidi="ar-SY"/>
        </w:rPr>
        <w:t>واحد</w:t>
      </w:r>
      <w:r w:rsidRPr="00A45563">
        <w:rPr>
          <w:rFonts w:hint="cs"/>
          <w:b/>
          <w:bCs/>
          <w:rtl/>
        </w:rPr>
        <w:t>.</w:t>
      </w:r>
    </w:p>
    <w:p w14:paraId="5FE853B5" w14:textId="77777777" w:rsidR="008529A6" w:rsidRPr="00A45563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A45563">
        <w:rPr>
          <w:rFonts w:hint="cs"/>
          <w:b/>
          <w:bCs/>
          <w:rtl/>
        </w:rPr>
        <w:t xml:space="preserve">سنة الصنع او الموديل </w:t>
      </w:r>
      <w:r>
        <w:rPr>
          <w:b/>
          <w:bCs/>
        </w:rPr>
        <w:t>2007</w:t>
      </w:r>
      <w:r w:rsidRPr="00A45563">
        <w:rPr>
          <w:rFonts w:hint="cs"/>
          <w:b/>
          <w:bCs/>
          <w:rtl/>
        </w:rPr>
        <w:t xml:space="preserve"> فما فوق.</w:t>
      </w:r>
    </w:p>
    <w:p w14:paraId="6EE0424F" w14:textId="77777777" w:rsidR="008529A6" w:rsidRPr="00A45563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A45563">
        <w:rPr>
          <w:rFonts w:hint="cs"/>
          <w:b/>
          <w:bCs/>
          <w:rtl/>
        </w:rPr>
        <w:t xml:space="preserve">الهيكل الخارجي نظيف ولا يوجد أي </w:t>
      </w:r>
      <w:r>
        <w:rPr>
          <w:rFonts w:hint="cs"/>
          <w:b/>
          <w:bCs/>
          <w:rtl/>
        </w:rPr>
        <w:t xml:space="preserve">خلل </w:t>
      </w:r>
      <w:r w:rsidRPr="00A45563">
        <w:rPr>
          <w:rFonts w:hint="cs"/>
          <w:b/>
          <w:bCs/>
          <w:rtl/>
        </w:rPr>
        <w:t>.</w:t>
      </w:r>
    </w:p>
    <w:p w14:paraId="2C5CBEB2" w14:textId="77777777" w:rsidR="008529A6" w:rsidRPr="00A45563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A45563">
        <w:rPr>
          <w:rFonts w:hint="cs"/>
          <w:b/>
          <w:bCs/>
          <w:rtl/>
        </w:rPr>
        <w:t>الإطارات بحالة جيدة جدا</w:t>
      </w:r>
      <w:r>
        <w:rPr>
          <w:rFonts w:hint="cs"/>
          <w:b/>
          <w:bCs/>
          <w:rtl/>
        </w:rPr>
        <w:t xml:space="preserve"> مع افضليه للاطارات الشتوية </w:t>
      </w:r>
      <w:r w:rsidRPr="00A45563">
        <w:rPr>
          <w:rFonts w:hint="cs"/>
          <w:b/>
          <w:bCs/>
          <w:rtl/>
        </w:rPr>
        <w:t>.</w:t>
      </w:r>
    </w:p>
    <w:p w14:paraId="7D0C7F03" w14:textId="77777777" w:rsidR="008529A6" w:rsidRPr="00A45563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A45563">
        <w:rPr>
          <w:rFonts w:hint="cs"/>
          <w:b/>
          <w:bCs/>
          <w:rtl/>
        </w:rPr>
        <w:t xml:space="preserve">المحرك أكثر من </w:t>
      </w:r>
      <w:r w:rsidRPr="00A45563">
        <w:rPr>
          <w:b/>
          <w:bCs/>
        </w:rPr>
        <w:t>70%</w:t>
      </w:r>
      <w:r w:rsidRPr="00A45563">
        <w:rPr>
          <w:rFonts w:hint="cs"/>
          <w:b/>
          <w:bCs/>
          <w:rtl/>
        </w:rPr>
        <w:t xml:space="preserve"> نظافة.</w:t>
      </w:r>
    </w:p>
    <w:p w14:paraId="637199D0" w14:textId="77777777" w:rsidR="008529A6" w:rsidRPr="00A45563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A45563">
        <w:rPr>
          <w:rFonts w:hint="cs"/>
          <w:b/>
          <w:bCs/>
          <w:rtl/>
        </w:rPr>
        <w:t>الدوزان جيد.</w:t>
      </w:r>
    </w:p>
    <w:p w14:paraId="1826A6FE" w14:textId="77777777" w:rsidR="008529A6" w:rsidRPr="00A45563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A45563">
        <w:rPr>
          <w:rFonts w:hint="cs"/>
          <w:b/>
          <w:bCs/>
          <w:rtl/>
        </w:rPr>
        <w:t>الفرش والكراسي بحالة جيدة.</w:t>
      </w:r>
    </w:p>
    <w:p w14:paraId="1DE11D5E" w14:textId="77777777" w:rsidR="008529A6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617B16">
        <w:rPr>
          <w:rFonts w:hint="cs"/>
          <w:b/>
          <w:bCs/>
          <w:rtl/>
        </w:rPr>
        <w:t>الإضاءة والمصابيح جيدة.</w:t>
      </w:r>
    </w:p>
    <w:p w14:paraId="60305060" w14:textId="77777777" w:rsidR="008529A6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>
        <w:rPr>
          <w:rFonts w:hint="cs"/>
          <w:b/>
          <w:bCs/>
          <w:rtl/>
        </w:rPr>
        <w:t>ان تحتوي السيارة حقيبة اسعافية.</w:t>
      </w:r>
    </w:p>
    <w:p w14:paraId="388859AD" w14:textId="77777777" w:rsidR="008529A6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>
        <w:rPr>
          <w:rFonts w:hint="cs"/>
          <w:b/>
          <w:bCs/>
          <w:rtl/>
        </w:rPr>
        <w:t>ان تحتوي السيارة على دولاب احتياط.</w:t>
      </w:r>
    </w:p>
    <w:p w14:paraId="61E523C7" w14:textId="77777777" w:rsidR="008529A6" w:rsidRPr="00617B16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>
        <w:rPr>
          <w:rFonts w:hint="cs"/>
          <w:b/>
          <w:bCs/>
          <w:rtl/>
        </w:rPr>
        <w:t>ان تحتوي السيارة على عدة صيانة وتبديل الدولاب.</w:t>
      </w:r>
    </w:p>
    <w:p w14:paraId="2E9A72A5" w14:textId="0FCE008C" w:rsidR="008529A6" w:rsidRPr="00617B16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617B16">
        <w:rPr>
          <w:rFonts w:hint="cs"/>
          <w:b/>
          <w:bCs/>
          <w:rtl/>
        </w:rPr>
        <w:t>المسافة التي يمكن ان تقطعها السيارة الواحدة خلال شهر</w:t>
      </w:r>
      <w:r>
        <w:rPr>
          <w:b/>
          <w:bCs/>
        </w:rPr>
        <w:t>7</w:t>
      </w:r>
      <w:r w:rsidRPr="00617B16">
        <w:rPr>
          <w:b/>
          <w:bCs/>
        </w:rPr>
        <w:t xml:space="preserve">000 </w:t>
      </w:r>
      <w:r>
        <w:rPr>
          <w:rFonts w:hint="cs"/>
          <w:b/>
          <w:bCs/>
          <w:rtl/>
        </w:rPr>
        <w:t xml:space="preserve"> </w:t>
      </w:r>
      <w:r w:rsidRPr="00617B16">
        <w:rPr>
          <w:rFonts w:hint="cs"/>
          <w:b/>
          <w:bCs/>
          <w:rtl/>
        </w:rPr>
        <w:t xml:space="preserve"> كم </w:t>
      </w:r>
      <w:r>
        <w:rPr>
          <w:rFonts w:hint="cs"/>
          <w:b/>
          <w:bCs/>
          <w:rtl/>
        </w:rPr>
        <w:t>على الاغلب</w:t>
      </w:r>
      <w:r w:rsidRPr="00617B16">
        <w:rPr>
          <w:rFonts w:hint="cs"/>
          <w:b/>
          <w:bCs/>
          <w:rtl/>
        </w:rPr>
        <w:t>.</w:t>
      </w:r>
    </w:p>
    <w:p w14:paraId="762CE640" w14:textId="77777777" w:rsidR="008529A6" w:rsidRPr="00617B16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 w:rsidRPr="00617B16">
        <w:rPr>
          <w:rFonts w:hint="cs"/>
          <w:b/>
          <w:bCs/>
          <w:rtl/>
        </w:rPr>
        <w:t>على المزود ان يتحمل أجور السائق والوقود ومصاريف الصيانة والتأمينات وغير الزيت وكل ما يلز</w:t>
      </w:r>
      <w:r w:rsidRPr="00617B16">
        <w:rPr>
          <w:rFonts w:hint="eastAsia"/>
          <w:b/>
          <w:bCs/>
          <w:rtl/>
        </w:rPr>
        <w:t>م</w:t>
      </w:r>
      <w:r w:rsidRPr="00617B16">
        <w:rPr>
          <w:rFonts w:hint="cs"/>
          <w:b/>
          <w:bCs/>
          <w:rtl/>
        </w:rPr>
        <w:t>.</w:t>
      </w:r>
    </w:p>
    <w:p w14:paraId="338A1BF0" w14:textId="77777777" w:rsidR="008529A6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>
        <w:rPr>
          <w:rFonts w:hint="cs"/>
          <w:b/>
          <w:bCs/>
          <w:rtl/>
        </w:rPr>
        <w:t>ان يلتزم المزود بدوام موظفي المشروع.</w:t>
      </w:r>
    </w:p>
    <w:p w14:paraId="545E953C" w14:textId="77777777" w:rsidR="008529A6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>
        <w:rPr>
          <w:rFonts w:hint="cs"/>
          <w:b/>
          <w:bCs/>
          <w:rtl/>
        </w:rPr>
        <w:t>في حال تعطل السيارة يجب على المزود احضار سيارة أخرى على نفقته.</w:t>
      </w:r>
    </w:p>
    <w:p w14:paraId="4B9010D6" w14:textId="77777777" w:rsidR="008529A6" w:rsidRPr="00617B16" w:rsidRDefault="008529A6" w:rsidP="008529A6">
      <w:pPr>
        <w:pStyle w:val="ListParagraph"/>
        <w:numPr>
          <w:ilvl w:val="0"/>
          <w:numId w:val="33"/>
        </w:numPr>
        <w:bidi/>
        <w:spacing w:after="160" w:line="259" w:lineRule="auto"/>
        <w:ind w:left="-58"/>
        <w:rPr>
          <w:b/>
          <w:bCs/>
        </w:rPr>
      </w:pPr>
      <w:r>
        <w:rPr>
          <w:rFonts w:hint="cs"/>
          <w:b/>
          <w:bCs/>
          <w:rtl/>
        </w:rPr>
        <w:t>مؤسسة حوران الانسانية غير مسؤولة عن أي اضرار مالية تسببها السيارة اواي حادث سير لها او غيرها.</w:t>
      </w:r>
    </w:p>
    <w:p w14:paraId="70E2CD1D" w14:textId="77777777" w:rsidR="008529A6" w:rsidRPr="00170DE3" w:rsidRDefault="008529A6" w:rsidP="008529A6"/>
    <w:p w14:paraId="48D5DF72" w14:textId="77777777" w:rsidR="006C5621" w:rsidRPr="008529A6" w:rsidRDefault="006C5621" w:rsidP="008529A6">
      <w:pPr>
        <w:rPr>
          <w:rtl/>
        </w:rPr>
      </w:pPr>
    </w:p>
    <w:sectPr w:rsidR="006C5621" w:rsidRPr="008529A6" w:rsidSect="00EA7BE7">
      <w:headerReference w:type="default" r:id="rId8"/>
      <w:footerReference w:type="default" r:id="rId9"/>
      <w:pgSz w:w="11906" w:h="16838" w:code="9"/>
      <w:pgMar w:top="1350" w:right="1196" w:bottom="144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6400" w14:textId="77777777" w:rsidR="00AD0B7F" w:rsidRDefault="00AD0B7F" w:rsidP="00787280">
      <w:r>
        <w:separator/>
      </w:r>
    </w:p>
  </w:endnote>
  <w:endnote w:type="continuationSeparator" w:id="0">
    <w:p w14:paraId="21D85A64" w14:textId="77777777" w:rsidR="00AD0B7F" w:rsidRDefault="00AD0B7F" w:rsidP="0078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9E85" w14:textId="77777777" w:rsidR="00787280" w:rsidRDefault="0078728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BBD70E" wp14:editId="5635E550">
          <wp:simplePos x="0" y="0"/>
          <wp:positionH relativeFrom="margin">
            <wp:align>center</wp:align>
          </wp:positionH>
          <wp:positionV relativeFrom="paragraph">
            <wp:posOffset>-60960</wp:posOffset>
          </wp:positionV>
          <wp:extent cx="7731760" cy="657225"/>
          <wp:effectExtent l="0" t="0" r="2540" b="0"/>
          <wp:wrapNone/>
          <wp:docPr id="1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5A63" w14:textId="77777777" w:rsidR="00AD0B7F" w:rsidRDefault="00AD0B7F" w:rsidP="00787280">
      <w:r>
        <w:separator/>
      </w:r>
    </w:p>
  </w:footnote>
  <w:footnote w:type="continuationSeparator" w:id="0">
    <w:p w14:paraId="4C15381D" w14:textId="77777777" w:rsidR="00AD0B7F" w:rsidRDefault="00AD0B7F" w:rsidP="0078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753D" w14:textId="77777777" w:rsidR="00787280" w:rsidRDefault="0014244B">
    <w:pPr>
      <w:pStyle w:val="Header"/>
      <w:rPr>
        <w:rtl/>
        <w:lang w:bidi="ar-SY"/>
      </w:rPr>
    </w:pPr>
    <w:r>
      <w:rPr>
        <w:rFonts w:hint="cs"/>
        <w:noProof/>
      </w:rPr>
      <w:drawing>
        <wp:anchor distT="0" distB="0" distL="114300" distR="114300" simplePos="0" relativeHeight="251660288" behindDoc="1" locked="0" layoutInCell="1" allowOverlap="1" wp14:anchorId="3CE19E00" wp14:editId="36774C6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4000" cy="1210915"/>
          <wp:effectExtent l="0" t="0" r="1270" b="8890"/>
          <wp:wrapNone/>
          <wp:docPr id="1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21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042E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44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12EA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6235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BED3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4C7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2D1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3830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E8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8C01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6DD9"/>
    <w:multiLevelType w:val="hybridMultilevel"/>
    <w:tmpl w:val="0C2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A00C4"/>
    <w:multiLevelType w:val="hybridMultilevel"/>
    <w:tmpl w:val="7838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A285C"/>
    <w:multiLevelType w:val="hybridMultilevel"/>
    <w:tmpl w:val="C778FF1A"/>
    <w:lvl w:ilvl="0" w:tplc="1916CB8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1A8C308E"/>
    <w:multiLevelType w:val="hybridMultilevel"/>
    <w:tmpl w:val="82EAB6AA"/>
    <w:lvl w:ilvl="0" w:tplc="ED72DE8E">
      <w:start w:val="3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1B8E5D41"/>
    <w:multiLevelType w:val="hybridMultilevel"/>
    <w:tmpl w:val="0C2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639C6"/>
    <w:multiLevelType w:val="hybridMultilevel"/>
    <w:tmpl w:val="151AEF1E"/>
    <w:lvl w:ilvl="0" w:tplc="BD9E08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F559D"/>
    <w:multiLevelType w:val="hybridMultilevel"/>
    <w:tmpl w:val="8DDCD02E"/>
    <w:lvl w:ilvl="0" w:tplc="00F4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8138E0"/>
    <w:multiLevelType w:val="hybridMultilevel"/>
    <w:tmpl w:val="CF9C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A24A5"/>
    <w:multiLevelType w:val="multilevel"/>
    <w:tmpl w:val="3ED602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3502476B"/>
    <w:multiLevelType w:val="hybridMultilevel"/>
    <w:tmpl w:val="0C2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279BA"/>
    <w:multiLevelType w:val="hybridMultilevel"/>
    <w:tmpl w:val="5C00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37E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F504C4"/>
    <w:multiLevelType w:val="hybridMultilevel"/>
    <w:tmpl w:val="88A6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23B76"/>
    <w:multiLevelType w:val="hybridMultilevel"/>
    <w:tmpl w:val="1F2E8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827C6D"/>
    <w:multiLevelType w:val="multilevel"/>
    <w:tmpl w:val="82A2EF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49452279"/>
    <w:multiLevelType w:val="hybridMultilevel"/>
    <w:tmpl w:val="5A28252A"/>
    <w:lvl w:ilvl="0" w:tplc="8DCA24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7FBF"/>
    <w:multiLevelType w:val="hybridMultilevel"/>
    <w:tmpl w:val="2064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85555"/>
    <w:multiLevelType w:val="hybridMultilevel"/>
    <w:tmpl w:val="D4041E0A"/>
    <w:lvl w:ilvl="0" w:tplc="BAF606FA">
      <w:start w:val="1"/>
      <w:numFmt w:val="bullet"/>
      <w:lvlText w:val="-"/>
      <w:lvlJc w:val="left"/>
      <w:pPr>
        <w:ind w:left="107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86EEC">
      <w:start w:val="1"/>
      <w:numFmt w:val="arabicAlpha"/>
      <w:lvlText w:val="%2."/>
      <w:lvlJc w:val="left"/>
      <w:pPr>
        <w:ind w:left="179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C12D6">
      <w:start w:val="1"/>
      <w:numFmt w:val="lowerRoman"/>
      <w:lvlText w:val="%3"/>
      <w:lvlJc w:val="left"/>
      <w:pPr>
        <w:ind w:left="226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F632EA">
      <w:start w:val="1"/>
      <w:numFmt w:val="decimal"/>
      <w:lvlText w:val="%4"/>
      <w:lvlJc w:val="left"/>
      <w:pPr>
        <w:ind w:left="298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E72D8">
      <w:start w:val="1"/>
      <w:numFmt w:val="lowerLetter"/>
      <w:lvlText w:val="%5"/>
      <w:lvlJc w:val="left"/>
      <w:pPr>
        <w:ind w:left="370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25A74">
      <w:start w:val="1"/>
      <w:numFmt w:val="lowerRoman"/>
      <w:lvlText w:val="%6"/>
      <w:lvlJc w:val="left"/>
      <w:pPr>
        <w:ind w:left="442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08EB0">
      <w:start w:val="1"/>
      <w:numFmt w:val="decimal"/>
      <w:lvlText w:val="%7"/>
      <w:lvlJc w:val="left"/>
      <w:pPr>
        <w:ind w:left="514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CDB48">
      <w:start w:val="1"/>
      <w:numFmt w:val="lowerLetter"/>
      <w:lvlText w:val="%8"/>
      <w:lvlJc w:val="left"/>
      <w:pPr>
        <w:ind w:left="586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4ADEC">
      <w:start w:val="1"/>
      <w:numFmt w:val="lowerRoman"/>
      <w:lvlText w:val="%9"/>
      <w:lvlJc w:val="left"/>
      <w:pPr>
        <w:ind w:left="658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017F01"/>
    <w:multiLevelType w:val="hybridMultilevel"/>
    <w:tmpl w:val="44A4CA56"/>
    <w:lvl w:ilvl="0" w:tplc="9B34A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4A364E"/>
    <w:multiLevelType w:val="hybridMultilevel"/>
    <w:tmpl w:val="0C2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55C20"/>
    <w:multiLevelType w:val="hybridMultilevel"/>
    <w:tmpl w:val="EDD4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3515D"/>
    <w:multiLevelType w:val="hybridMultilevel"/>
    <w:tmpl w:val="0C2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11E3E"/>
    <w:multiLevelType w:val="hybridMultilevel"/>
    <w:tmpl w:val="0C2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12"/>
  </w:num>
  <w:num w:numId="5">
    <w:abstractNumId w:val="13"/>
  </w:num>
  <w:num w:numId="6">
    <w:abstractNumId w:val="11"/>
  </w:num>
  <w:num w:numId="7">
    <w:abstractNumId w:val="19"/>
  </w:num>
  <w:num w:numId="8">
    <w:abstractNumId w:val="10"/>
  </w:num>
  <w:num w:numId="9">
    <w:abstractNumId w:val="32"/>
  </w:num>
  <w:num w:numId="10">
    <w:abstractNumId w:val="29"/>
  </w:num>
  <w:num w:numId="11">
    <w:abstractNumId w:val="14"/>
  </w:num>
  <w:num w:numId="12">
    <w:abstractNumId w:val="31"/>
  </w:num>
  <w:num w:numId="13">
    <w:abstractNumId w:val="21"/>
  </w:num>
  <w:num w:numId="14">
    <w:abstractNumId w:val="18"/>
  </w:num>
  <w:num w:numId="15">
    <w:abstractNumId w:val="30"/>
  </w:num>
  <w:num w:numId="16">
    <w:abstractNumId w:val="24"/>
  </w:num>
  <w:num w:numId="17">
    <w:abstractNumId w:val="15"/>
  </w:num>
  <w:num w:numId="18">
    <w:abstractNumId w:val="16"/>
  </w:num>
  <w:num w:numId="19">
    <w:abstractNumId w:val="28"/>
  </w:num>
  <w:num w:numId="20">
    <w:abstractNumId w:val="27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DMwNjIysjQzNDVW0lEKTi0uzszPAykwqwUAG/UJvSwAAAA="/>
  </w:docVars>
  <w:rsids>
    <w:rsidRoot w:val="002501E8"/>
    <w:rsid w:val="00017FEC"/>
    <w:rsid w:val="000356A5"/>
    <w:rsid w:val="0004216B"/>
    <w:rsid w:val="000501C4"/>
    <w:rsid w:val="000D2EC2"/>
    <w:rsid w:val="000E4284"/>
    <w:rsid w:val="000F47E7"/>
    <w:rsid w:val="0014244B"/>
    <w:rsid w:val="0017454D"/>
    <w:rsid w:val="00193591"/>
    <w:rsid w:val="001A06BD"/>
    <w:rsid w:val="001A1745"/>
    <w:rsid w:val="001A7C8D"/>
    <w:rsid w:val="00203CF1"/>
    <w:rsid w:val="00223ADD"/>
    <w:rsid w:val="002377BC"/>
    <w:rsid w:val="00247518"/>
    <w:rsid w:val="002501E8"/>
    <w:rsid w:val="00281649"/>
    <w:rsid w:val="002A225D"/>
    <w:rsid w:val="003269FC"/>
    <w:rsid w:val="003749A7"/>
    <w:rsid w:val="00446449"/>
    <w:rsid w:val="004A1192"/>
    <w:rsid w:val="004C0B37"/>
    <w:rsid w:val="004E5F9A"/>
    <w:rsid w:val="00564BB9"/>
    <w:rsid w:val="005F4A20"/>
    <w:rsid w:val="006206A0"/>
    <w:rsid w:val="0062363F"/>
    <w:rsid w:val="00630DD5"/>
    <w:rsid w:val="006339C1"/>
    <w:rsid w:val="006B532E"/>
    <w:rsid w:val="006B554C"/>
    <w:rsid w:val="006C5621"/>
    <w:rsid w:val="006E2C53"/>
    <w:rsid w:val="00732007"/>
    <w:rsid w:val="00787280"/>
    <w:rsid w:val="00791B38"/>
    <w:rsid w:val="007B0966"/>
    <w:rsid w:val="007D0E5C"/>
    <w:rsid w:val="00802517"/>
    <w:rsid w:val="0081385D"/>
    <w:rsid w:val="00842E44"/>
    <w:rsid w:val="008529A6"/>
    <w:rsid w:val="008B0801"/>
    <w:rsid w:val="008C123A"/>
    <w:rsid w:val="008D493A"/>
    <w:rsid w:val="0091407C"/>
    <w:rsid w:val="00947A23"/>
    <w:rsid w:val="009540CF"/>
    <w:rsid w:val="00960E32"/>
    <w:rsid w:val="009A0B3B"/>
    <w:rsid w:val="009A3691"/>
    <w:rsid w:val="009B0EBB"/>
    <w:rsid w:val="009E66F1"/>
    <w:rsid w:val="00A0739A"/>
    <w:rsid w:val="00A30DE7"/>
    <w:rsid w:val="00A572AE"/>
    <w:rsid w:val="00A64D5A"/>
    <w:rsid w:val="00A91A8E"/>
    <w:rsid w:val="00AD0B7F"/>
    <w:rsid w:val="00AF36B1"/>
    <w:rsid w:val="00AF7A67"/>
    <w:rsid w:val="00B40010"/>
    <w:rsid w:val="00B615A0"/>
    <w:rsid w:val="00B62DA5"/>
    <w:rsid w:val="00B71B81"/>
    <w:rsid w:val="00B9593B"/>
    <w:rsid w:val="00BB1210"/>
    <w:rsid w:val="00BE52CA"/>
    <w:rsid w:val="00C13EBF"/>
    <w:rsid w:val="00C55527"/>
    <w:rsid w:val="00C57498"/>
    <w:rsid w:val="00CD5629"/>
    <w:rsid w:val="00D3629F"/>
    <w:rsid w:val="00D82E2D"/>
    <w:rsid w:val="00D9378A"/>
    <w:rsid w:val="00DC5163"/>
    <w:rsid w:val="00DC577F"/>
    <w:rsid w:val="00DF02F9"/>
    <w:rsid w:val="00DF3155"/>
    <w:rsid w:val="00E67A65"/>
    <w:rsid w:val="00EA7BE7"/>
    <w:rsid w:val="00EB65CC"/>
    <w:rsid w:val="00F05E64"/>
    <w:rsid w:val="00F23700"/>
    <w:rsid w:val="00F323D5"/>
    <w:rsid w:val="00F41ED3"/>
    <w:rsid w:val="00F556CE"/>
    <w:rsid w:val="00F80341"/>
    <w:rsid w:val="00FB3F02"/>
    <w:rsid w:val="00FC1BA8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4C4437"/>
  <w15:chartTrackingRefBased/>
  <w15:docId w15:val="{896D3A3A-AD40-4145-B980-0CA0889D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B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A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A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A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A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A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A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2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80"/>
  </w:style>
  <w:style w:type="paragraph" w:styleId="Footer">
    <w:name w:val="footer"/>
    <w:basedOn w:val="Normal"/>
    <w:link w:val="FooterChar"/>
    <w:uiPriority w:val="99"/>
    <w:unhideWhenUsed/>
    <w:rsid w:val="00787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80"/>
  </w:style>
  <w:style w:type="paragraph" w:styleId="ListParagraph">
    <w:name w:val="List Paragraph"/>
    <w:basedOn w:val="Normal"/>
    <w:uiPriority w:val="34"/>
    <w:qFormat/>
    <w:rsid w:val="00203CF1"/>
    <w:pPr>
      <w:ind w:left="720"/>
      <w:contextualSpacing/>
    </w:pPr>
  </w:style>
  <w:style w:type="table" w:styleId="TableGrid">
    <w:name w:val="Table Grid"/>
    <w:basedOn w:val="TableNormal"/>
    <w:uiPriority w:val="39"/>
    <w:rsid w:val="0020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0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B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3B"/>
    <w:rPr>
      <w:rFonts w:ascii="Sakkal Majalla" w:hAnsi="Sakkal Majall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B3B"/>
    <w:rPr>
      <w:rFonts w:ascii="Sakkal Majalla" w:hAnsi="Sakkal Majall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B3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A0B3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A0B3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0B3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A0B3B"/>
    <w:pPr>
      <w:spacing w:after="100"/>
      <w:ind w:left="220"/>
    </w:pPr>
  </w:style>
  <w:style w:type="character" w:styleId="Emphasis">
    <w:name w:val="Emphasis"/>
    <w:basedOn w:val="DefaultParagraphFont"/>
    <w:uiPriority w:val="20"/>
    <w:qFormat/>
    <w:rsid w:val="00B62DA5"/>
    <w:rPr>
      <w:i/>
      <w:iCs/>
    </w:rPr>
  </w:style>
  <w:style w:type="character" w:customStyle="1" w:styleId="fontstyle01">
    <w:name w:val="fontstyle01"/>
    <w:basedOn w:val="DefaultParagraphFont"/>
    <w:rsid w:val="00B62DA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0">
    <w:name w:val="TableGrid"/>
    <w:rsid w:val="00CD56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6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7A65"/>
  </w:style>
  <w:style w:type="paragraph" w:styleId="BlockText">
    <w:name w:val="Block Text"/>
    <w:basedOn w:val="Normal"/>
    <w:uiPriority w:val="99"/>
    <w:semiHidden/>
    <w:unhideWhenUsed/>
    <w:rsid w:val="00E67A6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7A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A65"/>
  </w:style>
  <w:style w:type="paragraph" w:styleId="BodyText2">
    <w:name w:val="Body Text 2"/>
    <w:basedOn w:val="Normal"/>
    <w:link w:val="BodyText2Char"/>
    <w:uiPriority w:val="99"/>
    <w:semiHidden/>
    <w:unhideWhenUsed/>
    <w:rsid w:val="00E67A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7A65"/>
  </w:style>
  <w:style w:type="paragraph" w:styleId="BodyText3">
    <w:name w:val="Body Text 3"/>
    <w:basedOn w:val="Normal"/>
    <w:link w:val="BodyText3Char"/>
    <w:uiPriority w:val="99"/>
    <w:semiHidden/>
    <w:unhideWhenUsed/>
    <w:rsid w:val="00E67A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7A6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7A6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7A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A6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7A6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7A6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A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A6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7A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7A6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7A6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7A6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7A65"/>
  </w:style>
  <w:style w:type="paragraph" w:styleId="CommentText">
    <w:name w:val="annotation text"/>
    <w:basedOn w:val="Normal"/>
    <w:link w:val="CommentTextChar"/>
    <w:uiPriority w:val="99"/>
    <w:semiHidden/>
    <w:unhideWhenUsed/>
    <w:rsid w:val="00E6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6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7A65"/>
  </w:style>
  <w:style w:type="character" w:customStyle="1" w:styleId="DateChar">
    <w:name w:val="Date Char"/>
    <w:basedOn w:val="DefaultParagraphFont"/>
    <w:link w:val="Date"/>
    <w:uiPriority w:val="99"/>
    <w:semiHidden/>
    <w:rsid w:val="00E67A65"/>
  </w:style>
  <w:style w:type="paragraph" w:styleId="DocumentMap">
    <w:name w:val="Document Map"/>
    <w:basedOn w:val="Normal"/>
    <w:link w:val="DocumentMapChar"/>
    <w:uiPriority w:val="99"/>
    <w:semiHidden/>
    <w:unhideWhenUsed/>
    <w:rsid w:val="00E67A6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A6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7A6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7A65"/>
  </w:style>
  <w:style w:type="paragraph" w:styleId="EndnoteText">
    <w:name w:val="endnote text"/>
    <w:basedOn w:val="Normal"/>
    <w:link w:val="EndnoteTextChar"/>
    <w:uiPriority w:val="99"/>
    <w:semiHidden/>
    <w:unhideWhenUsed/>
    <w:rsid w:val="00E67A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7A6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7A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67A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A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A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A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A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A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A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7A6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7A6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A6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A6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7A6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7A6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7A6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7A6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7A6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7A6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7A6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7A6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7A6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7A6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A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A6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67A6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7A6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7A6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7A6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7A6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7A65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7A65"/>
    <w:pPr>
      <w:numPr>
        <w:numId w:val="2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7A65"/>
    <w:pPr>
      <w:numPr>
        <w:numId w:val="2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7A65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7A65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7A6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7A6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7A6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7A6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7A6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7A65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7A65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7A65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7A65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7A65"/>
    <w:pPr>
      <w:numPr>
        <w:numId w:val="3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7A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7A6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7A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7A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67A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7A65"/>
  </w:style>
  <w:style w:type="paragraph" w:styleId="NormalIndent">
    <w:name w:val="Normal Indent"/>
    <w:basedOn w:val="Normal"/>
    <w:uiPriority w:val="99"/>
    <w:semiHidden/>
    <w:unhideWhenUsed/>
    <w:rsid w:val="00E67A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7A6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7A65"/>
  </w:style>
  <w:style w:type="paragraph" w:styleId="PlainText">
    <w:name w:val="Plain Text"/>
    <w:basedOn w:val="Normal"/>
    <w:link w:val="PlainTextChar"/>
    <w:uiPriority w:val="99"/>
    <w:semiHidden/>
    <w:unhideWhenUsed/>
    <w:rsid w:val="00E67A6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7A6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7A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7A6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7A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7A65"/>
  </w:style>
  <w:style w:type="paragraph" w:styleId="Signature">
    <w:name w:val="Signature"/>
    <w:basedOn w:val="Normal"/>
    <w:link w:val="SignatureChar"/>
    <w:uiPriority w:val="99"/>
    <w:semiHidden/>
    <w:unhideWhenUsed/>
    <w:rsid w:val="00E67A6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7A65"/>
  </w:style>
  <w:style w:type="paragraph" w:styleId="Subtitle">
    <w:name w:val="Subtitle"/>
    <w:basedOn w:val="Normal"/>
    <w:next w:val="Normal"/>
    <w:link w:val="SubtitleChar"/>
    <w:uiPriority w:val="11"/>
    <w:qFormat/>
    <w:rsid w:val="00E67A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7A6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7A6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7A65"/>
  </w:style>
  <w:style w:type="paragraph" w:styleId="Title">
    <w:name w:val="Title"/>
    <w:basedOn w:val="Normal"/>
    <w:next w:val="Normal"/>
    <w:link w:val="TitleChar"/>
    <w:uiPriority w:val="10"/>
    <w:qFormat/>
    <w:rsid w:val="00E67A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67A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A6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7A6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7A6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7A6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7A6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7A6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7A65"/>
    <w:pPr>
      <w:spacing w:after="100"/>
      <w:ind w:left="1760"/>
    </w:pPr>
  </w:style>
  <w:style w:type="paragraph" w:customStyle="1" w:styleId="Content">
    <w:name w:val="Content"/>
    <w:basedOn w:val="Normal"/>
    <w:link w:val="ContentChar"/>
    <w:qFormat/>
    <w:rsid w:val="004C0B37"/>
    <w:pPr>
      <w:framePr w:hSpace="180" w:wrap="around" w:vAnchor="text" w:hAnchor="text" w:x="1051" w:y="334"/>
    </w:pPr>
    <w:rPr>
      <w:rFonts w:ascii="Microsoft Sans Serif" w:eastAsia="MS Mincho" w:hAnsi="Microsoft Sans Serif"/>
      <w:lang w:val="de-DE"/>
    </w:rPr>
  </w:style>
  <w:style w:type="character" w:customStyle="1" w:styleId="ContentChar">
    <w:name w:val="Content Char"/>
    <w:link w:val="Content"/>
    <w:rsid w:val="004C0B37"/>
    <w:rPr>
      <w:rFonts w:ascii="Microsoft Sans Serif" w:eastAsia="MS Mincho" w:hAnsi="Microsoft Sans Serif" w:cs="Times New Roman"/>
      <w:sz w:val="24"/>
      <w:szCs w:val="24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6C5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em\Desktop\emeni\11&#1601;&#1590;%20&#1593;&#1585;&#1608;&#159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BDF6-9B6B-8D49-8131-EE86AA10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11فض عروض</Template>
  <TotalTime>60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Ranem</dc:creator>
  <cp:keywords/>
  <dc:description/>
  <cp:lastModifiedBy>HF media</cp:lastModifiedBy>
  <cp:revision>6</cp:revision>
  <cp:lastPrinted>2021-10-22T09:00:00Z</cp:lastPrinted>
  <dcterms:created xsi:type="dcterms:W3CDTF">2022-01-24T19:06:00Z</dcterms:created>
  <dcterms:modified xsi:type="dcterms:W3CDTF">2022-01-28T10:44:00Z</dcterms:modified>
</cp:coreProperties>
</file>